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6F" w:rsidRDefault="002D6A66">
      <w:pPr>
        <w:jc w:val="center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Job Application Form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5E6F">
        <w:trPr>
          <w:trHeight w:val="1080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  <w:u w:val="single"/>
              </w:rPr>
              <w:t>Contact Details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Position Applied For: </w:t>
            </w:r>
            <w:r>
              <w:pict>
                <v:rect id="_x0000_i1025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Full Name: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Date of Birth: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Current Address: </w:t>
            </w: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Previous Address: (for the criminal record check we must have data for your addresses for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upto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5 years before the date of this application).</w:t>
            </w: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National Insurance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Number:.....................................................</w:t>
            </w:r>
            <w:proofErr w:type="gramEnd"/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Nursing and Midwifery Council P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IN Number (Nurses only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):.........................................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Contact details: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Mobile:....................................................................................................................................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Home:...............................................................................................................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Email:......................................................................................................................................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Qualifications / Education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>In this section please share all</w:t>
            </w: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 xml:space="preserve"> your formal qualifications and any other relevant to a role in caregiving. Certificates and evidence would be appreciated.</w:t>
            </w: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Professional Status / Experience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 xml:space="preserve">In this section please discuss any previous experience you have in care work or other roles you believe to be relevant. </w:t>
            </w: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About You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>In this section please share any information about yourself that you believe makes you an eligible candidate for this rol</w:t>
            </w: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 xml:space="preserve">e. </w:t>
            </w: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Transportation 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Information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Do you have a driver’s 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>license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?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How long have you held your driving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license?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 ……………………………………………………………………………..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lastRenderedPageBreak/>
              <w:t>Do you have your own transport?.............................................................................................................................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Have you had any driving accidents in the las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 three years? (please specify) .......................................................................................................................................................................................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Do you have any unspent driving convicti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ons / endorsements? (please specify)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Working Hours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FULL TIME / PART TI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ME (please specify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approx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no. of hours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wanted).........................................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</w:t>
            </w:r>
            <w:proofErr w:type="gramEnd"/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Preference: Days / Nights / Mornings / Evenings / Weekends only (delete the ones not suited to you)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Capacity to Work in the UK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Are you eligible to work in the UK? (if there are restrictions please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specify)...............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</w:t>
            </w:r>
            <w:proofErr w:type="gramEnd"/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Would you require a work permit for this role?....................................................................................................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Health Details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Do you have any mental or physical disability or illness? (current or 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>reoccurring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)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What adjustments would need to be taken (if any) to accommodate the working environment for you? 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Please give details of ALL absences from work in the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last two years (except holidays): 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Doctor’s information: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GP’s Name: ……………………………………………………………………………………………………………………………………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Telephone:…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Address: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Next of Kin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Full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Name:...................................................................................................................................................................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Relationship:.....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Telephone:...........................................................................................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Address: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Employment History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Current or most recent employer: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Name:..............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lastRenderedPageBreak/>
              <w:t>Address: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Postcode:.......................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Telephone:.......................................................................................................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Job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Title:.............................................................................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</w:t>
            </w:r>
            <w:proofErr w:type="gramEnd"/>
          </w:p>
          <w:p w:rsidR="000D5E6F" w:rsidRDefault="000D5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Previous employer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to the above: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Name:..........................................................................................................................................................................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Address: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Postcode:....................................................................................................................................................................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Telephone:.......................................................................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Job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Title:......................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39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Character Reference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Name:..........................................................................................................................................................................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Address: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…………………………………………………….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Postcode:....................................................................................................................................................................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Telephone:.................................................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................................................................................................................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Relationship to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you:..........................................................................................................................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........................</w:t>
            </w:r>
            <w:proofErr w:type="gramEnd"/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pict>
                <v:rect id="_x0000_i1040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Criminal Record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Workers of The Agency are subject to the Health and Social Care Act 2008, and will be subject to a Police Record Check through the DBS. Please declare all criminal convictions, whether spent or not, charges, wheth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er proceeded with or not, and warnings and cautions. </w:t>
            </w:r>
          </w:p>
          <w:p w:rsidR="000D5E6F" w:rsidRDefault="002D6A66">
            <w:pPr>
              <w:widowControl w:val="0"/>
              <w:spacing w:before="309"/>
              <w:rPr>
                <w:i/>
              </w:rPr>
            </w:pP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 xml:space="preserve"> Please note, you may not be eligible for work in a Care setting if you are on the DBS Register(s).</w:t>
            </w:r>
            <w:r>
              <w:rPr>
                <w:i/>
              </w:rPr>
              <w:t xml:space="preserve"> </w:t>
            </w:r>
          </w:p>
          <w:p w:rsidR="000D5E6F" w:rsidRDefault="002D6A66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Please declare all criminal convictions, whether spent or not, charges, whether proceeded with or not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, and warnings and cautions in the space provided below. </w:t>
            </w:r>
          </w:p>
          <w:p w:rsidR="000D5E6F" w:rsidRDefault="000D5E6F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0D5E6F" w:rsidRDefault="000D5E6F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0D5E6F" w:rsidRDefault="000D5E6F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0D5E6F" w:rsidRDefault="000D5E6F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0D5E6F" w:rsidRDefault="000D5E6F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0D5E6F" w:rsidRDefault="002D6A66">
            <w:pPr>
              <w:widowControl w:val="0"/>
              <w:spacing w:before="253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SIGNATURE and DECLARATION - IMPORTANT - READ BEFORE SIGNING</w:t>
            </w:r>
          </w:p>
          <w:p w:rsidR="000D5E6F" w:rsidRDefault="002D6A66">
            <w:pPr>
              <w:widowControl w:val="0"/>
              <w:spacing w:before="253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declare that to the best of my knowledge and belief the information given by me in this application is true, and I understand that the above information forms the basis of my contract of employment. I understand that if any of the information supplied by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me is found to be falsely declared, my contract may have been fundamentally 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>breached,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and my employment may be terminated immediately. </w:t>
            </w:r>
          </w:p>
          <w:p w:rsidR="000D5E6F" w:rsidRDefault="002D6A66">
            <w:pPr>
              <w:widowControl w:val="0"/>
              <w:spacing w:before="258"/>
              <w:jc w:val="both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understand that I may not be offered a post until a satisfactory response has been received with respect to my DBS Reg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ister status, and that should I subsequently be offered a post, that offer will be subject to receipt of two satisfactor</w:t>
            </w:r>
            <w:r>
              <w:rPr>
                <w:rFonts w:ascii="Playfair Display" w:eastAsia="Playfair Display" w:hAnsi="Playfair Display" w:cs="Playfair Display"/>
                <w:i/>
                <w:sz w:val="20"/>
                <w:szCs w:val="20"/>
              </w:rPr>
              <w:t xml:space="preserve">y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references, one of which must be from my previous employer, and that confirmation of the employment will be subject to a satisfactory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criminal record check from the DBS. </w:t>
            </w:r>
          </w:p>
          <w:p w:rsidR="000D5E6F" w:rsidRDefault="002D6A66">
            <w:pPr>
              <w:widowControl w:val="0"/>
              <w:spacing w:before="247"/>
              <w:jc w:val="both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| understand that until a satisfactory response is received from the DBS, and my employment is confirmed, I will be supervised at all times at work, and will not seek or have unsupervised access to vulnerable people. If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the post I have applied for is as a Registered Nurse, my confirmation of employment will also be subject to a satisfactory search of the Nursing and Midwifery Council records and registers. By my signature, I authorise Be Cared </w:t>
            </w:r>
            <w:proofErr w:type="gram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For</w:t>
            </w:r>
            <w:proofErr w:type="gram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Ltd to request a DBS Re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gister check and a criminal records check from the DBS, on initial employment and at any time during my employment thereafter. I undertake to inform my employer immediately if my DBS Register status or criminal status changes at any time during my employme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nt, such as by being charged with an offence (other than motoring offences), the administering of a warning, criminal conviction, referral to any register of barred Care workers, or withdrawal of any registration required by my employment status. </w:t>
            </w:r>
          </w:p>
          <w:p w:rsidR="000D5E6F" w:rsidRDefault="000D5E6F">
            <w:pPr>
              <w:widowControl w:val="0"/>
              <w:spacing w:before="247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Signatu</w:t>
            </w: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re ………………………………………………….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Date………………………………………………………….</w:t>
            </w:r>
          </w:p>
          <w:p w:rsidR="000D5E6F" w:rsidRDefault="002D6A66">
            <w:pPr>
              <w:widowControl w:val="0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pict>
                <v:rect id="_x0000_i1041" style="width:0;height:1.5pt" o:hralign="center" o:hrstd="t" o:hr="t" fillcolor="#a0a0a0" stroked="f"/>
              </w:pict>
            </w:r>
          </w:p>
          <w:p w:rsidR="000D5E6F" w:rsidRDefault="002D6A66">
            <w:pPr>
              <w:widowControl w:val="0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Carer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Standards</w:t>
            </w:r>
          </w:p>
          <w:p w:rsidR="000D5E6F" w:rsidRDefault="002D6A66">
            <w:pPr>
              <w:widowControl w:val="0"/>
              <w:jc w:val="center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(In order to guide the </w:t>
            </w:r>
            <w:r w:rsidR="00B165B8">
              <w:rPr>
                <w:rFonts w:ascii="Playfair Display" w:eastAsia="Playfair Display" w:hAnsi="Playfair Display" w:cs="Playfair Display"/>
                <w:sz w:val="20"/>
                <w:szCs w:val="20"/>
              </w:rPr>
              <w:t>interview,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we ask you to respond to these questions to indicate your personal outlook on care work)</w:t>
            </w:r>
          </w:p>
          <w:p w:rsidR="000D5E6F" w:rsidRDefault="002D6A66">
            <w:pPr>
              <w:widowControl w:val="0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believe that the purpose of care from a care service is: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If I were a clien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t, this is what I would expect from my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carers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I believe that the client’s family and relatives expect from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carers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I believe I can support our clients because: 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As a member of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BeCaredFor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LTD team I feel valued when: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I believe that a good relationship between myself and the clients depends on: 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believe I learn best when: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believe tha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 a good working team is made by: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 believe that my role in relation to the clients is: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Other beliefs and values I hold that are relevant to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this role:</w:t>
            </w:r>
          </w:p>
          <w:p w:rsidR="000D5E6F" w:rsidRDefault="002D6A66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0D5E6F" w:rsidRDefault="000D5E6F">
            <w:pPr>
              <w:widowControl w:val="0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</w:tr>
    </w:tbl>
    <w:p w:rsidR="000D5E6F" w:rsidRDefault="000D5E6F">
      <w:pPr>
        <w:rPr>
          <w:rFonts w:ascii="Playfair Display" w:eastAsia="Playfair Display" w:hAnsi="Playfair Display" w:cs="Playfair Display"/>
          <w:sz w:val="20"/>
          <w:szCs w:val="20"/>
        </w:rPr>
      </w:pPr>
    </w:p>
    <w:p w:rsidR="000D5E6F" w:rsidRDefault="000D5E6F">
      <w:pPr>
        <w:rPr>
          <w:rFonts w:ascii="Playfair Display" w:eastAsia="Playfair Display" w:hAnsi="Playfair Display" w:cs="Playfair Display"/>
          <w:sz w:val="20"/>
          <w:szCs w:val="20"/>
        </w:rPr>
      </w:pPr>
    </w:p>
    <w:p w:rsidR="000D5E6F" w:rsidRDefault="002D6A66">
      <w:pPr>
        <w:rPr>
          <w:rFonts w:ascii="Playfair Display" w:eastAsia="Playfair Display" w:hAnsi="Playfair Display" w:cs="Playfair Display"/>
          <w:sz w:val="20"/>
          <w:szCs w:val="20"/>
        </w:rPr>
      </w:pPr>
      <w:proofErr w:type="gramStart"/>
      <w:r>
        <w:rPr>
          <w:rFonts w:ascii="Playfair Display" w:eastAsia="Playfair Display" w:hAnsi="Playfair Display" w:cs="Playfair Display"/>
          <w:sz w:val="20"/>
          <w:szCs w:val="20"/>
        </w:rPr>
        <w:t>Signed:...........................................................</w:t>
      </w:r>
      <w:proofErr w:type="gramEnd"/>
      <w:r>
        <w:rPr>
          <w:rFonts w:ascii="Playfair Display" w:eastAsia="Playfair Display" w:hAnsi="Playfair Display" w:cs="Playfair Display"/>
          <w:sz w:val="20"/>
          <w:szCs w:val="20"/>
        </w:rPr>
        <w:t xml:space="preserve"> </w:t>
      </w:r>
    </w:p>
    <w:p w:rsidR="000D5E6F" w:rsidRDefault="002D6A66">
      <w:pPr>
        <w:rPr>
          <w:rFonts w:ascii="Playfair Display" w:eastAsia="Playfair Display" w:hAnsi="Playfair Display" w:cs="Playfair Display"/>
          <w:sz w:val="20"/>
          <w:szCs w:val="20"/>
        </w:rPr>
      </w:pPr>
      <w:proofErr w:type="gramStart"/>
      <w:r>
        <w:rPr>
          <w:rFonts w:ascii="Playfair Display" w:eastAsia="Playfair Display" w:hAnsi="Playfair Display" w:cs="Playfair Display"/>
          <w:sz w:val="20"/>
          <w:szCs w:val="20"/>
        </w:rPr>
        <w:t>Date:..............................................................</w:t>
      </w:r>
      <w:bookmarkStart w:id="0" w:name="_GoBack"/>
      <w:bookmarkEnd w:id="0"/>
      <w:proofErr w:type="gramEnd"/>
    </w:p>
    <w:sectPr w:rsidR="000D5E6F" w:rsidSect="00B165B8">
      <w:headerReference w:type="default" r:id="rId6"/>
      <w:pgSz w:w="12240" w:h="15840"/>
      <w:pgMar w:top="1440" w:right="1440" w:bottom="1440" w:left="1440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66" w:rsidRDefault="002D6A66">
      <w:pPr>
        <w:spacing w:line="240" w:lineRule="auto"/>
      </w:pPr>
      <w:r>
        <w:separator/>
      </w:r>
    </w:p>
  </w:endnote>
  <w:endnote w:type="continuationSeparator" w:id="0">
    <w:p w:rsidR="002D6A66" w:rsidRDefault="002D6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66" w:rsidRDefault="002D6A66">
      <w:pPr>
        <w:spacing w:line="240" w:lineRule="auto"/>
      </w:pPr>
      <w:r>
        <w:separator/>
      </w:r>
    </w:p>
  </w:footnote>
  <w:footnote w:type="continuationSeparator" w:id="0">
    <w:p w:rsidR="002D6A66" w:rsidRDefault="002D6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6F" w:rsidRPr="00B165B8" w:rsidRDefault="005F1E8E">
    <w:pPr>
      <w:rPr>
        <w:rFonts w:ascii="Tahoma" w:hAnsi="Tahoma" w:cs="Tahoma"/>
        <w:sz w:val="16"/>
        <w:szCs w:val="16"/>
        <w:lang w:val="en-GB"/>
      </w:rPr>
    </w:pPr>
    <w:proofErr w:type="spellStart"/>
    <w:r w:rsidRPr="00B165B8">
      <w:rPr>
        <w:rFonts w:ascii="Tahoma" w:hAnsi="Tahoma" w:cs="Tahoma"/>
        <w:sz w:val="16"/>
        <w:szCs w:val="16"/>
        <w:lang w:val="en-GB"/>
      </w:rPr>
      <w:t>BeCaredFor</w:t>
    </w:r>
    <w:proofErr w:type="spellEnd"/>
    <w:r w:rsidR="00B165B8" w:rsidRPr="00B165B8">
      <w:rPr>
        <w:rFonts w:ascii="Tahoma" w:hAnsi="Tahoma" w:cs="Tahoma"/>
        <w:sz w:val="16"/>
        <w:szCs w:val="16"/>
        <w:lang w:val="en-GB"/>
      </w:rPr>
      <w:t xml:space="preserve"> LTD</w:t>
    </w:r>
  </w:p>
  <w:p w:rsidR="005F1E8E" w:rsidRPr="00B165B8" w:rsidRDefault="005F1E8E">
    <w:pPr>
      <w:rPr>
        <w:rFonts w:ascii="Tahoma" w:hAnsi="Tahoma" w:cs="Tahoma"/>
        <w:sz w:val="16"/>
        <w:szCs w:val="16"/>
        <w:lang w:val="en-GB"/>
      </w:rPr>
    </w:pPr>
    <w:r w:rsidRPr="00B165B8">
      <w:rPr>
        <w:rFonts w:ascii="Tahoma" w:hAnsi="Tahoma" w:cs="Tahoma"/>
        <w:sz w:val="16"/>
        <w:szCs w:val="16"/>
        <w:lang w:val="en-GB"/>
      </w:rPr>
      <w:t>Elderly Home Care Services in South Nottinghamshire and The Vale of Belvoir</w:t>
    </w:r>
  </w:p>
  <w:p w:rsidR="005F1E8E" w:rsidRPr="00B165B8" w:rsidRDefault="005F1E8E">
    <w:pPr>
      <w:rPr>
        <w:rFonts w:ascii="Tahoma" w:hAnsi="Tahoma" w:cs="Tahoma"/>
        <w:sz w:val="16"/>
        <w:szCs w:val="16"/>
        <w:lang w:val="en-GB"/>
      </w:rPr>
    </w:pPr>
    <w:hyperlink r:id="rId1" w:history="1">
      <w:r w:rsidRPr="00B165B8">
        <w:rPr>
          <w:rStyle w:val="Hyperlink"/>
          <w:rFonts w:ascii="Tahoma" w:hAnsi="Tahoma" w:cs="Tahoma"/>
          <w:sz w:val="16"/>
          <w:szCs w:val="16"/>
          <w:lang w:val="en-GB"/>
        </w:rPr>
        <w:t>info@becaredfor.co.uk</w:t>
      </w:r>
    </w:hyperlink>
  </w:p>
  <w:p w:rsidR="005F1E8E" w:rsidRPr="00B165B8" w:rsidRDefault="005F1E8E">
    <w:pPr>
      <w:rPr>
        <w:rFonts w:ascii="Tahoma" w:hAnsi="Tahoma" w:cs="Tahoma"/>
        <w:sz w:val="16"/>
        <w:szCs w:val="16"/>
        <w:lang w:val="en-GB"/>
      </w:rPr>
    </w:pPr>
    <w:r w:rsidRPr="00B165B8">
      <w:rPr>
        <w:rFonts w:ascii="Tahoma" w:hAnsi="Tahoma" w:cs="Tahoma"/>
        <w:sz w:val="16"/>
        <w:szCs w:val="16"/>
        <w:lang w:val="en-GB"/>
      </w:rPr>
      <w:t>01949 358010</w:t>
    </w:r>
  </w:p>
  <w:p w:rsidR="005F1E8E" w:rsidRPr="00B165B8" w:rsidRDefault="005F1E8E">
    <w:pPr>
      <w:rPr>
        <w:rFonts w:ascii="Tahoma" w:hAnsi="Tahoma" w:cs="Tahoma"/>
        <w:sz w:val="16"/>
        <w:szCs w:val="16"/>
        <w:lang w:val="en-GB"/>
      </w:rPr>
    </w:pPr>
    <w:r w:rsidRPr="00B165B8">
      <w:rPr>
        <w:rFonts w:ascii="Tahoma" w:hAnsi="Tahoma" w:cs="Tahoma"/>
        <w:sz w:val="16"/>
        <w:szCs w:val="16"/>
        <w:lang w:val="en-GB"/>
      </w:rPr>
      <w:t>Thurcroft House, Linley Court, Bingham, Nottingham, Nottinghamshire, NG13 8FA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6F"/>
    <w:rsid w:val="000D5E6F"/>
    <w:rsid w:val="002D6A66"/>
    <w:rsid w:val="005F1E8E"/>
    <w:rsid w:val="00B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43BE"/>
  <w15:docId w15:val="{C8FA5F6E-1794-4DF4-9359-6D3B016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E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8E"/>
  </w:style>
  <w:style w:type="paragraph" w:styleId="Footer">
    <w:name w:val="footer"/>
    <w:basedOn w:val="Normal"/>
    <w:link w:val="FooterChar"/>
    <w:uiPriority w:val="99"/>
    <w:unhideWhenUsed/>
    <w:rsid w:val="005F1E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8E"/>
  </w:style>
  <w:style w:type="character" w:styleId="Hyperlink">
    <w:name w:val="Hyperlink"/>
    <w:basedOn w:val="DefaultParagraphFont"/>
    <w:uiPriority w:val="99"/>
    <w:unhideWhenUsed/>
    <w:rsid w:val="005F1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caredf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Cox</cp:lastModifiedBy>
  <cp:revision>2</cp:revision>
  <dcterms:created xsi:type="dcterms:W3CDTF">2020-11-23T14:31:00Z</dcterms:created>
  <dcterms:modified xsi:type="dcterms:W3CDTF">2020-11-23T14:31:00Z</dcterms:modified>
</cp:coreProperties>
</file>